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45" w:rsidRDefault="00025E7A" w:rsidP="00E0180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21316">
        <w:rPr>
          <w:rFonts w:ascii="Arial" w:hAnsi="Arial" w:cs="Arial"/>
          <w:b/>
          <w:sz w:val="24"/>
          <w:szCs w:val="24"/>
        </w:rPr>
        <w:t>Ипотечные каникулы:</w:t>
      </w:r>
      <w:r w:rsidR="001A7B95">
        <w:rPr>
          <w:rFonts w:ascii="Arial" w:hAnsi="Arial" w:cs="Arial"/>
          <w:b/>
          <w:sz w:val="24"/>
          <w:szCs w:val="24"/>
        </w:rPr>
        <w:t xml:space="preserve"> что это такое</w:t>
      </w:r>
      <w:r w:rsidR="00357358" w:rsidRPr="00357358">
        <w:rPr>
          <w:rFonts w:ascii="Arial" w:hAnsi="Arial" w:cs="Arial"/>
          <w:b/>
          <w:sz w:val="24"/>
          <w:szCs w:val="24"/>
        </w:rPr>
        <w:t xml:space="preserve"> </w:t>
      </w:r>
      <w:r w:rsidR="001A7B95">
        <w:rPr>
          <w:rFonts w:ascii="Arial" w:hAnsi="Arial" w:cs="Arial"/>
          <w:b/>
          <w:sz w:val="24"/>
          <w:szCs w:val="24"/>
        </w:rPr>
        <w:t xml:space="preserve">и </w:t>
      </w:r>
      <w:r w:rsidRPr="00321316">
        <w:rPr>
          <w:rFonts w:ascii="Arial" w:hAnsi="Arial" w:cs="Arial"/>
          <w:b/>
          <w:sz w:val="24"/>
          <w:szCs w:val="24"/>
        </w:rPr>
        <w:t>кто ими может воспользоваться</w:t>
      </w:r>
    </w:p>
    <w:p w:rsidR="00AE5D69" w:rsidRDefault="00AE5D69" w:rsidP="00E0180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5D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E5D6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66956" cy="4171950"/>
            <wp:effectExtent l="0" t="0" r="0" b="0"/>
            <wp:docPr id="3" name="Рисунок 3" descr="D:\IMG_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8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72" cy="42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5D69" w:rsidRPr="00AE5D69" w:rsidRDefault="00AE5D69" w:rsidP="00AE5D6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AE5D69">
        <w:rPr>
          <w:rFonts w:ascii="Arial" w:hAnsi="Arial" w:cs="Arial"/>
          <w:i/>
          <w:sz w:val="24"/>
          <w:szCs w:val="24"/>
        </w:rPr>
        <w:t>Фото Волго-Вятского ГУ Банка России</w:t>
      </w:r>
    </w:p>
    <w:p w:rsidR="00461605" w:rsidRPr="00321316" w:rsidRDefault="00D461F7" w:rsidP="003213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Меньше месяца осталось до вступления в силу </w:t>
      </w:r>
      <w:r w:rsidR="00025E7A" w:rsidRPr="00321316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025E7A" w:rsidRPr="00321316">
        <w:rPr>
          <w:rFonts w:ascii="Arial" w:hAnsi="Arial" w:cs="Arial"/>
          <w:sz w:val="24"/>
          <w:szCs w:val="24"/>
        </w:rPr>
        <w:t xml:space="preserve"> «Об ипотечных каникулах». </w:t>
      </w:r>
      <w:r w:rsidR="00B77C44" w:rsidRPr="00321316">
        <w:rPr>
          <w:rFonts w:ascii="Arial" w:hAnsi="Arial" w:cs="Arial"/>
          <w:sz w:val="24"/>
          <w:szCs w:val="24"/>
        </w:rPr>
        <w:t xml:space="preserve">Что такое ипотечные каникулы, кому и на </w:t>
      </w:r>
      <w:r w:rsidR="00FC277E" w:rsidRPr="00321316">
        <w:rPr>
          <w:rFonts w:ascii="Arial" w:hAnsi="Arial" w:cs="Arial"/>
          <w:sz w:val="24"/>
          <w:szCs w:val="24"/>
        </w:rPr>
        <w:t xml:space="preserve">каких условиях </w:t>
      </w:r>
      <w:r>
        <w:rPr>
          <w:rFonts w:ascii="Arial" w:hAnsi="Arial" w:cs="Arial"/>
          <w:sz w:val="24"/>
          <w:szCs w:val="24"/>
        </w:rPr>
        <w:t xml:space="preserve">они могут быть предоставлены, </w:t>
      </w:r>
      <w:r w:rsidR="00461605" w:rsidRPr="00321316">
        <w:rPr>
          <w:rFonts w:ascii="Arial" w:hAnsi="Arial" w:cs="Arial"/>
          <w:sz w:val="24"/>
          <w:szCs w:val="24"/>
        </w:rPr>
        <w:t>расскаж</w:t>
      </w:r>
      <w:r>
        <w:rPr>
          <w:rFonts w:ascii="Arial" w:hAnsi="Arial" w:cs="Arial"/>
          <w:sz w:val="24"/>
          <w:szCs w:val="24"/>
        </w:rPr>
        <w:t>ет управляющий Отделением по Кировской области Волго-Вятского главного управления Центрального банка Российской Федерации Сергей Крюков.</w:t>
      </w:r>
      <w:r w:rsidR="00461605" w:rsidRPr="00321316">
        <w:rPr>
          <w:rFonts w:ascii="Arial" w:hAnsi="Arial" w:cs="Arial"/>
          <w:sz w:val="24"/>
          <w:szCs w:val="24"/>
        </w:rPr>
        <w:t xml:space="preserve">   </w:t>
      </w:r>
    </w:p>
    <w:p w:rsidR="0026227C" w:rsidRPr="00321316" w:rsidRDefault="00DD1EEE" w:rsidP="003E212D">
      <w:pPr>
        <w:shd w:val="clear" w:color="auto" w:fill="FFFFFF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21316">
        <w:rPr>
          <w:rFonts w:ascii="Arial" w:hAnsi="Arial" w:cs="Arial"/>
          <w:sz w:val="24"/>
          <w:szCs w:val="24"/>
        </w:rPr>
        <w:t xml:space="preserve">Ипотечные каникулы – это </w:t>
      </w:r>
      <w:r w:rsidR="00445F2D" w:rsidRPr="00321316">
        <w:rPr>
          <w:rFonts w:ascii="Arial" w:hAnsi="Arial" w:cs="Arial"/>
          <w:sz w:val="24"/>
          <w:szCs w:val="24"/>
        </w:rPr>
        <w:t>льготный период</w:t>
      </w:r>
      <w:r w:rsidR="00F418D0" w:rsidRPr="00321316">
        <w:rPr>
          <w:rFonts w:ascii="Arial" w:hAnsi="Arial" w:cs="Arial"/>
          <w:sz w:val="24"/>
          <w:szCs w:val="24"/>
        </w:rPr>
        <w:t>,</w:t>
      </w:r>
      <w:r w:rsidR="00445F2D" w:rsidRPr="00321316">
        <w:rPr>
          <w:rFonts w:ascii="Arial" w:hAnsi="Arial" w:cs="Arial"/>
          <w:sz w:val="24"/>
          <w:szCs w:val="24"/>
        </w:rPr>
        <w:t xml:space="preserve"> в течение которого</w:t>
      </w:r>
      <w:r w:rsidR="00F418D0" w:rsidRPr="00321316">
        <w:rPr>
          <w:rFonts w:ascii="Arial" w:hAnsi="Arial" w:cs="Arial"/>
          <w:sz w:val="24"/>
          <w:szCs w:val="24"/>
        </w:rPr>
        <w:t xml:space="preserve"> заемщики</w:t>
      </w:r>
      <w:r w:rsidR="00D03E49" w:rsidRPr="00321316">
        <w:rPr>
          <w:rFonts w:ascii="Arial" w:hAnsi="Arial" w:cs="Arial"/>
          <w:sz w:val="24"/>
          <w:szCs w:val="24"/>
        </w:rPr>
        <w:t>, оказавшиеся в трудной жизненной ситуации,</w:t>
      </w:r>
      <w:r w:rsidR="00F418D0" w:rsidRPr="00321316">
        <w:rPr>
          <w:rFonts w:ascii="Arial" w:hAnsi="Arial" w:cs="Arial"/>
          <w:sz w:val="24"/>
          <w:szCs w:val="24"/>
        </w:rPr>
        <w:t xml:space="preserve"> </w:t>
      </w:r>
      <w:r w:rsidR="00170B1A">
        <w:rPr>
          <w:rFonts w:ascii="Arial" w:hAnsi="Arial" w:cs="Arial"/>
          <w:sz w:val="24"/>
          <w:szCs w:val="24"/>
        </w:rPr>
        <w:t xml:space="preserve">могут </w:t>
      </w:r>
      <w:r w:rsidR="00F418D0" w:rsidRPr="00321316">
        <w:rPr>
          <w:rFonts w:ascii="Arial" w:hAnsi="Arial" w:cs="Arial"/>
          <w:sz w:val="24"/>
          <w:szCs w:val="24"/>
        </w:rPr>
        <w:t>приостан</w:t>
      </w:r>
      <w:r w:rsidR="00595DB6">
        <w:rPr>
          <w:rFonts w:ascii="Arial" w:hAnsi="Arial" w:cs="Arial"/>
          <w:sz w:val="24"/>
          <w:szCs w:val="24"/>
        </w:rPr>
        <w:t>овить</w:t>
      </w:r>
      <w:r w:rsidR="00F418D0" w:rsidRPr="00321316">
        <w:rPr>
          <w:rFonts w:ascii="Arial" w:hAnsi="Arial" w:cs="Arial"/>
          <w:sz w:val="24"/>
          <w:szCs w:val="24"/>
        </w:rPr>
        <w:t xml:space="preserve"> или уменьш</w:t>
      </w:r>
      <w:r w:rsidR="00595DB6">
        <w:rPr>
          <w:rFonts w:ascii="Arial" w:hAnsi="Arial" w:cs="Arial"/>
          <w:sz w:val="24"/>
          <w:szCs w:val="24"/>
        </w:rPr>
        <w:t>и</w:t>
      </w:r>
      <w:r w:rsidR="00F418D0" w:rsidRPr="00321316">
        <w:rPr>
          <w:rFonts w:ascii="Arial" w:hAnsi="Arial" w:cs="Arial"/>
          <w:sz w:val="24"/>
          <w:szCs w:val="24"/>
        </w:rPr>
        <w:t xml:space="preserve">ть выплаты по </w:t>
      </w:r>
      <w:r w:rsidR="00D461F7">
        <w:rPr>
          <w:rFonts w:ascii="Arial" w:hAnsi="Arial" w:cs="Arial"/>
          <w:sz w:val="24"/>
          <w:szCs w:val="24"/>
        </w:rPr>
        <w:t xml:space="preserve">ипотечному </w:t>
      </w:r>
      <w:r w:rsidR="00F418D0" w:rsidRPr="00321316">
        <w:rPr>
          <w:rFonts w:ascii="Arial" w:hAnsi="Arial" w:cs="Arial"/>
          <w:sz w:val="24"/>
          <w:szCs w:val="24"/>
        </w:rPr>
        <w:t xml:space="preserve">кредиту. </w:t>
      </w:r>
      <w:r w:rsidR="00D461F7">
        <w:rPr>
          <w:rFonts w:ascii="Arial" w:hAnsi="Arial" w:cs="Arial"/>
          <w:sz w:val="24"/>
          <w:szCs w:val="24"/>
        </w:rPr>
        <w:t xml:space="preserve">По своей сути </w:t>
      </w:r>
      <w:r w:rsidR="00170B1A">
        <w:rPr>
          <w:rFonts w:ascii="Arial" w:hAnsi="Arial" w:cs="Arial"/>
          <w:sz w:val="24"/>
          <w:szCs w:val="24"/>
        </w:rPr>
        <w:t xml:space="preserve">этот механизм </w:t>
      </w:r>
      <w:r w:rsidR="0026227C" w:rsidRPr="00547C38">
        <w:rPr>
          <w:rFonts w:ascii="Arial" w:eastAsia="Times New Roman" w:hAnsi="Arial" w:cs="Arial"/>
          <w:sz w:val="24"/>
          <w:szCs w:val="24"/>
          <w:lang w:eastAsia="ru-RU"/>
        </w:rPr>
        <w:t>очень похож на реструктуризацию платежей, которая была доступна заемщикам и раньше</w:t>
      </w:r>
      <w:r w:rsidR="0026227C" w:rsidRPr="00321316">
        <w:rPr>
          <w:rFonts w:ascii="Arial" w:eastAsia="Times New Roman" w:hAnsi="Arial" w:cs="Arial"/>
          <w:sz w:val="24"/>
          <w:szCs w:val="24"/>
          <w:lang w:eastAsia="ru-RU"/>
        </w:rPr>
        <w:t>. Однако</w:t>
      </w:r>
      <w:r w:rsidR="00AC71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227C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 в отличие от неё, ипотечные каникулы предоставляются не </w:t>
      </w:r>
      <w:r w:rsidR="0026227C" w:rsidRPr="00E0180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5D99" w:rsidRPr="00E018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27C" w:rsidRPr="00E01805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26227C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еланию банка, а по требованию заемщика.  </w:t>
      </w:r>
    </w:p>
    <w:p w:rsidR="00170B1A" w:rsidRDefault="00170B1A" w:rsidP="003E212D">
      <w:pPr>
        <w:shd w:val="clear" w:color="auto" w:fill="FFFFFF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закону</w:t>
      </w:r>
      <w:r w:rsidR="000F647E">
        <w:rPr>
          <w:rFonts w:ascii="Arial" w:hAnsi="Arial" w:cs="Arial"/>
          <w:sz w:val="24"/>
          <w:szCs w:val="24"/>
        </w:rPr>
        <w:t>, который вступит в силу 31 июля 2019 года,</w:t>
      </w:r>
      <w:r>
        <w:rPr>
          <w:rFonts w:ascii="Arial" w:hAnsi="Arial" w:cs="Arial"/>
          <w:sz w:val="24"/>
          <w:szCs w:val="24"/>
        </w:rPr>
        <w:t xml:space="preserve"> м</w:t>
      </w:r>
      <w:r w:rsidRPr="00321316">
        <w:rPr>
          <w:rFonts w:ascii="Arial" w:hAnsi="Arial" w:cs="Arial"/>
          <w:sz w:val="24"/>
          <w:szCs w:val="24"/>
        </w:rPr>
        <w:t xml:space="preserve">аксимальная продолжительность ипотечных каникул не может превышать 6 месяцев.  </w:t>
      </w:r>
    </w:p>
    <w:p w:rsidR="00170B1A" w:rsidRDefault="00170B1A" w:rsidP="003E212D">
      <w:pPr>
        <w:shd w:val="clear" w:color="auto" w:fill="FFFFFF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450B29" w:rsidRPr="00321316">
        <w:rPr>
          <w:rFonts w:ascii="Arial" w:hAnsi="Arial" w:cs="Arial"/>
          <w:sz w:val="24"/>
          <w:szCs w:val="24"/>
        </w:rPr>
        <w:t>потечные каникулы можно оформить</w:t>
      </w:r>
      <w:r w:rsidR="00270640" w:rsidRPr="00321316">
        <w:rPr>
          <w:rFonts w:ascii="Arial" w:hAnsi="Arial" w:cs="Arial"/>
          <w:sz w:val="24"/>
          <w:szCs w:val="24"/>
        </w:rPr>
        <w:t xml:space="preserve"> как </w:t>
      </w:r>
      <w:r w:rsidR="00450B29" w:rsidRPr="00321316">
        <w:rPr>
          <w:rFonts w:ascii="Arial" w:hAnsi="Arial" w:cs="Arial"/>
          <w:sz w:val="24"/>
          <w:szCs w:val="24"/>
        </w:rPr>
        <w:t>на</w:t>
      </w:r>
      <w:r w:rsidR="00F555B3" w:rsidRPr="00321316">
        <w:rPr>
          <w:rFonts w:ascii="Arial" w:hAnsi="Arial" w:cs="Arial"/>
          <w:sz w:val="24"/>
          <w:szCs w:val="24"/>
        </w:rPr>
        <w:t xml:space="preserve"> </w:t>
      </w:r>
      <w:r w:rsidR="00450B29" w:rsidRPr="00321316">
        <w:rPr>
          <w:rFonts w:ascii="Arial" w:hAnsi="Arial" w:cs="Arial"/>
          <w:sz w:val="24"/>
          <w:szCs w:val="24"/>
        </w:rPr>
        <w:t xml:space="preserve">кредиты, договоры по которым были заключены </w:t>
      </w:r>
      <w:r w:rsidR="00BA2E89" w:rsidRPr="00321316">
        <w:rPr>
          <w:rFonts w:ascii="Arial" w:hAnsi="Arial" w:cs="Arial"/>
          <w:sz w:val="24"/>
          <w:szCs w:val="24"/>
        </w:rPr>
        <w:t>до 31 июля 2019 года</w:t>
      </w:r>
      <w:r w:rsidR="00450B29" w:rsidRPr="00321316">
        <w:rPr>
          <w:rFonts w:ascii="Arial" w:hAnsi="Arial" w:cs="Arial"/>
          <w:sz w:val="24"/>
          <w:szCs w:val="24"/>
        </w:rPr>
        <w:t xml:space="preserve">, </w:t>
      </w:r>
      <w:r w:rsidR="00270640" w:rsidRPr="00321316">
        <w:rPr>
          <w:rFonts w:ascii="Arial" w:hAnsi="Arial" w:cs="Arial"/>
          <w:sz w:val="24"/>
          <w:szCs w:val="24"/>
        </w:rPr>
        <w:t>так и</w:t>
      </w:r>
      <w:r w:rsidR="00450B29" w:rsidRPr="00321316">
        <w:rPr>
          <w:rFonts w:ascii="Arial" w:hAnsi="Arial" w:cs="Arial"/>
          <w:sz w:val="24"/>
          <w:szCs w:val="24"/>
        </w:rPr>
        <w:t xml:space="preserve"> на кредиты, которые </w:t>
      </w:r>
      <w:r w:rsidR="00270640" w:rsidRPr="00321316">
        <w:rPr>
          <w:rFonts w:ascii="Arial" w:hAnsi="Arial" w:cs="Arial"/>
          <w:sz w:val="24"/>
          <w:szCs w:val="24"/>
        </w:rPr>
        <w:t>были взяты после изменения законодательства.</w:t>
      </w:r>
      <w:r w:rsidR="001D63B7" w:rsidRPr="00321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этом в</w:t>
      </w:r>
      <w:r w:rsidR="001D63B7" w:rsidRPr="00321316">
        <w:rPr>
          <w:rFonts w:ascii="Arial" w:hAnsi="Arial" w:cs="Arial"/>
          <w:sz w:val="24"/>
          <w:szCs w:val="24"/>
        </w:rPr>
        <w:t>оспользоваться такой льготой по каждому кредитному договору мож</w:t>
      </w:r>
      <w:r w:rsidR="00EA2852" w:rsidRPr="00321316">
        <w:rPr>
          <w:rFonts w:ascii="Arial" w:hAnsi="Arial" w:cs="Arial"/>
          <w:sz w:val="24"/>
          <w:szCs w:val="24"/>
        </w:rPr>
        <w:t>но</w:t>
      </w:r>
      <w:r w:rsidR="001D63B7" w:rsidRPr="00321316">
        <w:rPr>
          <w:rFonts w:ascii="Arial" w:hAnsi="Arial" w:cs="Arial"/>
          <w:sz w:val="24"/>
          <w:szCs w:val="24"/>
        </w:rPr>
        <w:t xml:space="preserve"> только один раз.</w:t>
      </w:r>
      <w:r w:rsidR="00F555B3" w:rsidRPr="00321316">
        <w:rPr>
          <w:rFonts w:ascii="Arial" w:hAnsi="Arial" w:cs="Arial"/>
          <w:sz w:val="24"/>
          <w:szCs w:val="24"/>
        </w:rPr>
        <w:t xml:space="preserve"> </w:t>
      </w:r>
    </w:p>
    <w:p w:rsidR="00A60D2E" w:rsidRPr="00321316" w:rsidRDefault="00A60D2E" w:rsidP="00321316">
      <w:pPr>
        <w:spacing w:before="100" w:beforeAutospacing="1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316">
        <w:rPr>
          <w:rFonts w:ascii="Arial" w:eastAsia="Times New Roman" w:hAnsi="Arial" w:cs="Arial"/>
          <w:sz w:val="24"/>
          <w:szCs w:val="24"/>
          <w:lang w:eastAsia="ru-RU"/>
        </w:rPr>
        <w:t>Заемщик может воспользоваться правом на ипотечные каникулы при одновременном соблюдении четырех условий:</w:t>
      </w:r>
    </w:p>
    <w:p w:rsidR="00A60D2E" w:rsidRPr="00321316" w:rsidRDefault="002B7072" w:rsidP="0032131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3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</w:t>
      </w:r>
      <w:r w:rsidR="00A60D2E" w:rsidRPr="00321316">
        <w:rPr>
          <w:rFonts w:ascii="Arial" w:eastAsia="Times New Roman" w:hAnsi="Arial" w:cs="Arial"/>
          <w:sz w:val="24"/>
          <w:szCs w:val="24"/>
          <w:lang w:eastAsia="ru-RU"/>
        </w:rPr>
        <w:t>умма кредита (займа) не превышает 15 млн рублей</w:t>
      </w:r>
      <w:r w:rsidR="00727E93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 (позднее Правительство установит максимальные суммы для каждого региона)</w:t>
      </w:r>
      <w:r w:rsidR="00A60D2E" w:rsidRPr="003213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357AC" w:rsidRPr="00321316" w:rsidRDefault="002B7072" w:rsidP="0032131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316">
        <w:rPr>
          <w:rFonts w:ascii="Arial" w:eastAsia="Times New Roman" w:hAnsi="Arial" w:cs="Arial"/>
          <w:sz w:val="24"/>
          <w:szCs w:val="24"/>
          <w:lang w:eastAsia="ru-RU"/>
        </w:rPr>
        <w:t>ранее у</w:t>
      </w:r>
      <w:r w:rsidR="009357AC" w:rsidRPr="00321316">
        <w:rPr>
          <w:rFonts w:ascii="Arial" w:eastAsia="Times New Roman" w:hAnsi="Arial" w:cs="Arial"/>
          <w:sz w:val="24"/>
          <w:szCs w:val="24"/>
          <w:lang w:eastAsia="ru-RU"/>
        </w:rPr>
        <w:t>словия ипотечного договора</w:t>
      </w:r>
      <w:r w:rsidR="0059589B" w:rsidRPr="005958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589B" w:rsidRPr="00321316">
        <w:rPr>
          <w:rFonts w:ascii="Arial" w:eastAsia="Times New Roman" w:hAnsi="Arial" w:cs="Arial"/>
          <w:sz w:val="24"/>
          <w:szCs w:val="24"/>
          <w:lang w:eastAsia="ru-RU"/>
        </w:rPr>
        <w:t>не менял</w:t>
      </w:r>
      <w:r w:rsidR="0059589B">
        <w:rPr>
          <w:rFonts w:ascii="Arial" w:eastAsia="Times New Roman" w:hAnsi="Arial" w:cs="Arial"/>
          <w:sz w:val="24"/>
          <w:szCs w:val="24"/>
          <w:lang w:eastAsia="ru-RU"/>
        </w:rPr>
        <w:t>ись</w:t>
      </w:r>
      <w:r w:rsidRPr="0032131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9357AC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0D2E" w:rsidRPr="00321316" w:rsidRDefault="002B7072" w:rsidP="0032131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31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60D2E" w:rsidRPr="00321316">
        <w:rPr>
          <w:rFonts w:ascii="Arial" w:eastAsia="Times New Roman" w:hAnsi="Arial" w:cs="Arial"/>
          <w:sz w:val="24"/>
          <w:szCs w:val="24"/>
          <w:lang w:eastAsia="ru-RU"/>
        </w:rPr>
        <w:t>редметом ипотеки является единственное жилье;</w:t>
      </w:r>
    </w:p>
    <w:p w:rsidR="00A60D2E" w:rsidRPr="00321316" w:rsidRDefault="002B7072" w:rsidP="0032131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31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91364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осле оформления ипотечного кредита </w:t>
      </w:r>
      <w:r w:rsidR="0059589B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r w:rsidR="0059589B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364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попал </w:t>
      </w:r>
      <w:r w:rsidR="00A60D2E" w:rsidRPr="00321316">
        <w:rPr>
          <w:rFonts w:ascii="Arial" w:eastAsia="Times New Roman" w:hAnsi="Arial" w:cs="Arial"/>
          <w:sz w:val="24"/>
          <w:szCs w:val="24"/>
          <w:lang w:eastAsia="ru-RU"/>
        </w:rPr>
        <w:t>в трудн</w:t>
      </w:r>
      <w:r w:rsidR="009357AC" w:rsidRPr="0032131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A60D2E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 жизненн</w:t>
      </w:r>
      <w:r w:rsidR="009357AC" w:rsidRPr="0032131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A60D2E" w:rsidRPr="00321316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</w:t>
      </w:r>
      <w:r w:rsidR="009357AC" w:rsidRPr="0032131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9589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7A70" w:rsidRPr="00321316">
        <w:rPr>
          <w:rFonts w:ascii="Arial" w:hAnsi="Arial" w:cs="Arial"/>
          <w:sz w:val="24"/>
          <w:szCs w:val="24"/>
          <w:shd w:val="clear" w:color="auto" w:fill="FAFAFA"/>
        </w:rPr>
        <w:t xml:space="preserve"> потеря кормильца, временная нетрудоспособность в течение двух месяцев, </w:t>
      </w:r>
      <w:r w:rsidR="0059589B">
        <w:rPr>
          <w:rFonts w:ascii="Arial" w:hAnsi="Arial" w:cs="Arial"/>
          <w:sz w:val="24"/>
          <w:szCs w:val="24"/>
          <w:shd w:val="clear" w:color="auto" w:fill="FAFAFA"/>
        </w:rPr>
        <w:t>получение</w:t>
      </w:r>
      <w:r w:rsidR="0059589B" w:rsidRPr="00321316">
        <w:rPr>
          <w:rFonts w:ascii="Arial" w:hAnsi="Arial" w:cs="Arial"/>
          <w:sz w:val="24"/>
          <w:szCs w:val="24"/>
          <w:shd w:val="clear" w:color="auto" w:fill="FAFAFA"/>
        </w:rPr>
        <w:t xml:space="preserve"> инвалид</w:t>
      </w:r>
      <w:r w:rsidR="0059589B">
        <w:rPr>
          <w:rFonts w:ascii="Arial" w:hAnsi="Arial" w:cs="Arial"/>
          <w:sz w:val="24"/>
          <w:szCs w:val="24"/>
          <w:shd w:val="clear" w:color="auto" w:fill="FAFAFA"/>
        </w:rPr>
        <w:t>ности</w:t>
      </w:r>
      <w:r w:rsidR="0059589B" w:rsidRPr="00321316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="006A7A70" w:rsidRPr="00321316">
        <w:rPr>
          <w:rFonts w:ascii="Arial" w:hAnsi="Arial" w:cs="Arial"/>
          <w:sz w:val="24"/>
          <w:szCs w:val="24"/>
          <w:shd w:val="clear" w:color="auto" w:fill="FAFAFA"/>
        </w:rPr>
        <w:t>I или II группы, снижение семейного дохода супругов более чем на 30</w:t>
      </w:r>
      <w:r w:rsidR="0059589B">
        <w:rPr>
          <w:rFonts w:ascii="Arial" w:hAnsi="Arial" w:cs="Arial"/>
          <w:sz w:val="24"/>
          <w:szCs w:val="24"/>
          <w:shd w:val="clear" w:color="auto" w:fill="FAFAFA"/>
        </w:rPr>
        <w:t>% –</w:t>
      </w:r>
      <w:r w:rsidR="006A7A70" w:rsidRPr="00321316">
        <w:rPr>
          <w:rFonts w:ascii="Arial" w:hAnsi="Arial" w:cs="Arial"/>
          <w:sz w:val="24"/>
          <w:szCs w:val="24"/>
          <w:shd w:val="clear" w:color="auto" w:fill="FAFAFA"/>
        </w:rPr>
        <w:t xml:space="preserve"> при условии, что размер ежемесячных ипотечных выплат превышает половину среднемесячного дохода. Кроме того, закон распространяется на граждан, у которых увеличилось количество иждивенцев (несовершеннолетних либо инвалидов). Такие заемщики могут рассчитывать на каникулы, если их совокупный доход снизился на 20</w:t>
      </w:r>
      <w:r w:rsidR="0059589B" w:rsidRPr="00AE5D69">
        <w:rPr>
          <w:rFonts w:ascii="Arial" w:hAnsi="Arial" w:cs="Arial"/>
          <w:sz w:val="24"/>
          <w:szCs w:val="24"/>
          <w:shd w:val="clear" w:color="auto" w:fill="FAFAFA"/>
        </w:rPr>
        <w:t xml:space="preserve">% </w:t>
      </w:r>
      <w:r w:rsidR="006A7A70" w:rsidRPr="00321316">
        <w:rPr>
          <w:rFonts w:ascii="Arial" w:hAnsi="Arial" w:cs="Arial"/>
          <w:sz w:val="24"/>
          <w:szCs w:val="24"/>
          <w:shd w:val="clear" w:color="auto" w:fill="FAFAFA"/>
        </w:rPr>
        <w:t>или более, а выплаты по ипотеке стали превышать 40</w:t>
      </w:r>
      <w:r w:rsidR="0059589B" w:rsidRPr="00AE5D69">
        <w:rPr>
          <w:rFonts w:ascii="Arial" w:hAnsi="Arial" w:cs="Arial"/>
          <w:sz w:val="24"/>
          <w:szCs w:val="24"/>
          <w:shd w:val="clear" w:color="auto" w:fill="FAFAFA"/>
        </w:rPr>
        <w:t xml:space="preserve">% </w:t>
      </w:r>
      <w:r w:rsidR="006A7A70" w:rsidRPr="00321316">
        <w:rPr>
          <w:rFonts w:ascii="Arial" w:hAnsi="Arial" w:cs="Arial"/>
          <w:sz w:val="24"/>
          <w:szCs w:val="24"/>
          <w:shd w:val="clear" w:color="auto" w:fill="FAFAFA"/>
        </w:rPr>
        <w:t>дохода. </w:t>
      </w:r>
    </w:p>
    <w:p w:rsidR="00650BF1" w:rsidRDefault="00B931D8" w:rsidP="00634628">
      <w:pPr>
        <w:pStyle w:val="a3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rFonts w:ascii="Arial" w:hAnsi="Arial" w:cs="Arial"/>
          <w:shd w:val="clear" w:color="auto" w:fill="FAFAFA"/>
        </w:rPr>
      </w:pPr>
      <w:r w:rsidRPr="00321316">
        <w:rPr>
          <w:rFonts w:ascii="Arial" w:hAnsi="Arial" w:cs="Arial"/>
          <w:shd w:val="clear" w:color="auto" w:fill="FAFAFA"/>
        </w:rPr>
        <w:t>Чтобы получить</w:t>
      </w:r>
      <w:r w:rsidR="00E932AE">
        <w:rPr>
          <w:rFonts w:ascii="Arial" w:hAnsi="Arial" w:cs="Arial"/>
          <w:shd w:val="clear" w:color="auto" w:fill="FAFAFA"/>
        </w:rPr>
        <w:t xml:space="preserve"> отсрочку </w:t>
      </w:r>
      <w:r w:rsidR="0059589B">
        <w:rPr>
          <w:rFonts w:ascii="Arial" w:hAnsi="Arial" w:cs="Arial"/>
          <w:shd w:val="clear" w:color="auto" w:fill="FAFAFA"/>
        </w:rPr>
        <w:t xml:space="preserve">на погашение </w:t>
      </w:r>
      <w:r w:rsidR="00E932AE">
        <w:rPr>
          <w:rFonts w:ascii="Arial" w:hAnsi="Arial" w:cs="Arial"/>
          <w:shd w:val="clear" w:color="auto" w:fill="FAFAFA"/>
        </w:rPr>
        <w:t>платежей по ипотеке</w:t>
      </w:r>
      <w:r w:rsidRPr="00321316">
        <w:rPr>
          <w:rFonts w:ascii="Arial" w:hAnsi="Arial" w:cs="Arial"/>
          <w:shd w:val="clear" w:color="auto" w:fill="FAFAFA"/>
        </w:rPr>
        <w:t xml:space="preserve">, </w:t>
      </w:r>
      <w:r w:rsidR="00E932AE">
        <w:rPr>
          <w:rFonts w:ascii="Arial" w:hAnsi="Arial" w:cs="Arial"/>
          <w:shd w:val="clear" w:color="auto" w:fill="FAFAFA"/>
        </w:rPr>
        <w:t xml:space="preserve">заемщику </w:t>
      </w:r>
      <w:r w:rsidRPr="00321316">
        <w:rPr>
          <w:rFonts w:ascii="Arial" w:hAnsi="Arial" w:cs="Arial"/>
          <w:shd w:val="clear" w:color="auto" w:fill="FAFAFA"/>
        </w:rPr>
        <w:t xml:space="preserve">достаточно написать </w:t>
      </w:r>
      <w:r w:rsidR="002B7072" w:rsidRPr="00321316">
        <w:rPr>
          <w:rFonts w:ascii="Arial" w:hAnsi="Arial" w:cs="Arial"/>
          <w:shd w:val="clear" w:color="auto" w:fill="FAFAFA"/>
        </w:rPr>
        <w:t xml:space="preserve">в банк </w:t>
      </w:r>
      <w:r w:rsidRPr="00321316">
        <w:rPr>
          <w:rFonts w:ascii="Arial" w:hAnsi="Arial" w:cs="Arial"/>
          <w:shd w:val="clear" w:color="auto" w:fill="FAFAFA"/>
        </w:rPr>
        <w:t>заявление</w:t>
      </w:r>
      <w:r w:rsidR="002B7072" w:rsidRPr="00321316">
        <w:rPr>
          <w:rFonts w:ascii="Arial" w:hAnsi="Arial" w:cs="Arial"/>
          <w:shd w:val="clear" w:color="auto" w:fill="FAFAFA"/>
        </w:rPr>
        <w:t xml:space="preserve">, указав в нем </w:t>
      </w:r>
      <w:r w:rsidR="002B7072" w:rsidRPr="00321316">
        <w:rPr>
          <w:rFonts w:ascii="Arial" w:hAnsi="Arial" w:cs="Arial"/>
        </w:rPr>
        <w:t>длительность ипотечных каникул, дату начала льготного периода и</w:t>
      </w:r>
      <w:r w:rsidR="00170B1A" w:rsidRPr="00170B1A">
        <w:rPr>
          <w:rFonts w:ascii="Arial" w:hAnsi="Arial" w:cs="Arial"/>
          <w:color w:val="000000"/>
          <w:sz w:val="21"/>
          <w:szCs w:val="21"/>
        </w:rPr>
        <w:t xml:space="preserve"> </w:t>
      </w:r>
      <w:r w:rsidR="002B7072" w:rsidRPr="00321316">
        <w:rPr>
          <w:rFonts w:ascii="Arial" w:hAnsi="Arial" w:cs="Arial"/>
        </w:rPr>
        <w:t>приемлемый размер выплат</w:t>
      </w:r>
      <w:r w:rsidR="00572201" w:rsidRPr="00321316">
        <w:rPr>
          <w:rFonts w:ascii="Arial" w:hAnsi="Arial" w:cs="Arial"/>
        </w:rPr>
        <w:t xml:space="preserve">. К заявлению </w:t>
      </w:r>
      <w:r w:rsidR="00E932AE">
        <w:rPr>
          <w:rFonts w:ascii="Arial" w:hAnsi="Arial" w:cs="Arial"/>
        </w:rPr>
        <w:t xml:space="preserve">необходимо </w:t>
      </w:r>
      <w:r w:rsidR="00572201" w:rsidRPr="00321316">
        <w:rPr>
          <w:rFonts w:ascii="Arial" w:hAnsi="Arial" w:cs="Arial"/>
        </w:rPr>
        <w:t xml:space="preserve">приложить </w:t>
      </w:r>
      <w:r w:rsidR="00634628">
        <w:rPr>
          <w:rFonts w:ascii="Arial" w:hAnsi="Arial" w:cs="Arial"/>
          <w:shd w:val="clear" w:color="auto" w:fill="FAFAFA"/>
        </w:rPr>
        <w:t xml:space="preserve">документы, подтверждающие, что </w:t>
      </w:r>
      <w:r w:rsidR="00E25D68">
        <w:rPr>
          <w:rFonts w:ascii="Arial" w:hAnsi="Arial" w:cs="Arial"/>
          <w:shd w:val="clear" w:color="auto" w:fill="FAFAFA"/>
        </w:rPr>
        <w:t>человек</w:t>
      </w:r>
      <w:r w:rsidR="00E25D68" w:rsidRPr="00321316">
        <w:rPr>
          <w:rFonts w:ascii="Arial" w:hAnsi="Arial" w:cs="Arial"/>
          <w:shd w:val="clear" w:color="auto" w:fill="FAFAFA"/>
        </w:rPr>
        <w:t xml:space="preserve"> </w:t>
      </w:r>
      <w:r w:rsidRPr="00321316">
        <w:rPr>
          <w:rFonts w:ascii="Arial" w:hAnsi="Arial" w:cs="Arial"/>
          <w:shd w:val="clear" w:color="auto" w:fill="FAFAFA"/>
        </w:rPr>
        <w:t>находит</w:t>
      </w:r>
      <w:r w:rsidR="00BC548B">
        <w:rPr>
          <w:rFonts w:ascii="Arial" w:hAnsi="Arial" w:cs="Arial"/>
          <w:shd w:val="clear" w:color="auto" w:fill="FAFAFA"/>
        </w:rPr>
        <w:t>ся</w:t>
      </w:r>
      <w:r w:rsidRPr="00321316">
        <w:rPr>
          <w:rFonts w:ascii="Arial" w:hAnsi="Arial" w:cs="Arial"/>
          <w:shd w:val="clear" w:color="auto" w:fill="FAFAFA"/>
        </w:rPr>
        <w:t xml:space="preserve"> в сложной </w:t>
      </w:r>
      <w:r w:rsidR="00192AFE">
        <w:rPr>
          <w:rFonts w:ascii="Arial" w:hAnsi="Arial" w:cs="Arial"/>
          <w:shd w:val="clear" w:color="auto" w:fill="FAFAFA"/>
        </w:rPr>
        <w:t xml:space="preserve">жизненной </w:t>
      </w:r>
      <w:r w:rsidRPr="00321316">
        <w:rPr>
          <w:rFonts w:ascii="Arial" w:hAnsi="Arial" w:cs="Arial"/>
          <w:shd w:val="clear" w:color="auto" w:fill="FAFAFA"/>
        </w:rPr>
        <w:t>ситуации.</w:t>
      </w:r>
      <w:r w:rsidR="00A204FF">
        <w:rPr>
          <w:rFonts w:ascii="Arial" w:hAnsi="Arial" w:cs="Arial"/>
          <w:shd w:val="clear" w:color="auto" w:fill="FAFAFA"/>
        </w:rPr>
        <w:t xml:space="preserve"> </w:t>
      </w:r>
    </w:p>
    <w:p w:rsidR="00572201" w:rsidRPr="00634628" w:rsidRDefault="00650BF1" w:rsidP="00634628">
      <w:pPr>
        <w:pStyle w:val="a3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AFAFA"/>
        </w:rPr>
        <w:t xml:space="preserve">Банк, получивший от заемщика заявление на предоставление ипотечных каникул, обязан в течение пяти рабочих дней его рассмотреть и направить ему уточненный график платежей. </w:t>
      </w:r>
      <w:r w:rsidR="008316F1">
        <w:rPr>
          <w:rFonts w:ascii="Arial" w:hAnsi="Arial" w:cs="Arial"/>
          <w:shd w:val="clear" w:color="auto" w:fill="FAFAFA"/>
        </w:rPr>
        <w:t xml:space="preserve">При необходимости банк может запросить </w:t>
      </w:r>
      <w:r w:rsidR="008316F1" w:rsidRPr="00634628">
        <w:rPr>
          <w:rFonts w:ascii="Arial" w:hAnsi="Arial" w:cs="Arial"/>
        </w:rPr>
        <w:t xml:space="preserve">в течение </w:t>
      </w:r>
      <w:r w:rsidR="008316F1" w:rsidRPr="00634628">
        <w:rPr>
          <w:rFonts w:ascii="Arial" w:hAnsi="Arial" w:cs="Arial"/>
          <w:color w:val="000000"/>
        </w:rPr>
        <w:t>двух рабочих дней</w:t>
      </w:r>
      <w:r w:rsidR="008316F1" w:rsidRPr="00634628">
        <w:rPr>
          <w:rFonts w:ascii="Arial" w:hAnsi="Arial" w:cs="Arial"/>
        </w:rPr>
        <w:t xml:space="preserve"> </w:t>
      </w:r>
      <w:r w:rsidR="00572201" w:rsidRPr="00634628">
        <w:rPr>
          <w:rFonts w:ascii="Arial" w:hAnsi="Arial" w:cs="Arial"/>
        </w:rPr>
        <w:t>дополнительные документы</w:t>
      </w:r>
      <w:r w:rsidR="00B96904" w:rsidRPr="00634628">
        <w:rPr>
          <w:rFonts w:ascii="Arial" w:hAnsi="Arial" w:cs="Arial"/>
          <w:color w:val="000000"/>
        </w:rPr>
        <w:t>. В этом случае пятидневный срок рассмотрения заявки будет исчисляться с момента предоставления запрошенных документов</w:t>
      </w:r>
      <w:r w:rsidR="00572201" w:rsidRPr="00634628">
        <w:rPr>
          <w:rFonts w:ascii="Arial" w:hAnsi="Arial" w:cs="Arial"/>
        </w:rPr>
        <w:t xml:space="preserve">. </w:t>
      </w:r>
      <w:r w:rsidR="00134E35" w:rsidRPr="00634628">
        <w:rPr>
          <w:rFonts w:ascii="Arial" w:hAnsi="Arial" w:cs="Arial"/>
          <w:shd w:val="clear" w:color="auto" w:fill="FAFAFA"/>
        </w:rPr>
        <w:t xml:space="preserve">Если </w:t>
      </w:r>
      <w:r w:rsidR="005B22AE" w:rsidRPr="00634628">
        <w:rPr>
          <w:rFonts w:ascii="Arial" w:hAnsi="Arial" w:cs="Arial"/>
          <w:shd w:val="clear" w:color="auto" w:fill="FAFAFA"/>
        </w:rPr>
        <w:t>в течение</w:t>
      </w:r>
      <w:r w:rsidR="00B96904" w:rsidRPr="00634628">
        <w:rPr>
          <w:rFonts w:ascii="Arial" w:hAnsi="Arial" w:cs="Arial"/>
          <w:shd w:val="clear" w:color="auto" w:fill="FAFAFA"/>
        </w:rPr>
        <w:t xml:space="preserve"> </w:t>
      </w:r>
      <w:r w:rsidR="00B96904" w:rsidRPr="00634628">
        <w:rPr>
          <w:rFonts w:ascii="Arial" w:hAnsi="Arial" w:cs="Arial"/>
        </w:rPr>
        <w:t xml:space="preserve">10 рабочих дней </w:t>
      </w:r>
      <w:r w:rsidR="00B96904" w:rsidRPr="00634628">
        <w:rPr>
          <w:rFonts w:ascii="Arial" w:hAnsi="Arial" w:cs="Arial"/>
          <w:color w:val="000000"/>
        </w:rPr>
        <w:t xml:space="preserve">с момента получения заявления от заемщика банк вообще никак не отреагировал, </w:t>
      </w:r>
      <w:r w:rsidR="00134E35" w:rsidRPr="00634628">
        <w:rPr>
          <w:rFonts w:ascii="Arial" w:hAnsi="Arial" w:cs="Arial"/>
          <w:shd w:val="clear" w:color="auto" w:fill="FAFAFA"/>
        </w:rPr>
        <w:t>то можно считать, что ипотечные каникулы одобрены.  При этом датой их начала будет считаться дата подачи заявления в банк.</w:t>
      </w:r>
    </w:p>
    <w:p w:rsidR="006C08B0" w:rsidRPr="00CB5D95" w:rsidRDefault="00CB5D95" w:rsidP="00634628">
      <w:pPr>
        <w:pStyle w:val="a3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rFonts w:ascii="Arial" w:hAnsi="Arial" w:cs="Arial"/>
          <w:b/>
          <w:shd w:val="clear" w:color="auto" w:fill="FFF6F1"/>
        </w:rPr>
      </w:pPr>
      <w:r w:rsidRPr="00CB5D95">
        <w:rPr>
          <w:rFonts w:ascii="Arial" w:hAnsi="Arial" w:cs="Arial"/>
          <w:color w:val="000000"/>
        </w:rPr>
        <w:t xml:space="preserve">После окончания </w:t>
      </w:r>
      <w:r>
        <w:rPr>
          <w:rFonts w:ascii="Arial" w:hAnsi="Arial" w:cs="Arial"/>
          <w:color w:val="000000"/>
        </w:rPr>
        <w:t xml:space="preserve">ипотечных </w:t>
      </w:r>
      <w:r w:rsidRPr="00CB5D95">
        <w:rPr>
          <w:rFonts w:ascii="Arial" w:hAnsi="Arial" w:cs="Arial"/>
          <w:color w:val="000000"/>
        </w:rPr>
        <w:t xml:space="preserve">каникул заемщик продолжает вносить платежи по ипотеке в том же размере, количестве и с той же периодичностью, что и до начала каникул. </w:t>
      </w:r>
      <w:r w:rsidR="00650BF1">
        <w:rPr>
          <w:rFonts w:ascii="Arial" w:hAnsi="Arial" w:cs="Arial"/>
          <w:color w:val="000000"/>
        </w:rPr>
        <w:t xml:space="preserve">Те </w:t>
      </w:r>
      <w:r w:rsidR="00361840">
        <w:rPr>
          <w:rFonts w:ascii="Arial" w:hAnsi="Arial" w:cs="Arial"/>
          <w:color w:val="000000"/>
        </w:rPr>
        <w:t>суммы</w:t>
      </w:r>
      <w:r w:rsidR="00650BF1">
        <w:rPr>
          <w:rFonts w:ascii="Arial" w:hAnsi="Arial" w:cs="Arial"/>
          <w:color w:val="000000"/>
        </w:rPr>
        <w:t>, которые он не выплатил во время льготного периода, переносятся в конец графика платежей. Таким образом, срок возврата кредита автоматически продлевается. Например,</w:t>
      </w:r>
      <w:r w:rsidR="00E770F7" w:rsidRPr="00CB5D95">
        <w:rPr>
          <w:rFonts w:ascii="Arial" w:hAnsi="Arial" w:cs="Arial"/>
          <w:shd w:val="clear" w:color="auto" w:fill="FFFFFF"/>
        </w:rPr>
        <w:t xml:space="preserve"> по </w:t>
      </w:r>
      <w:r w:rsidR="00374431">
        <w:rPr>
          <w:rFonts w:ascii="Arial" w:hAnsi="Arial" w:cs="Arial"/>
          <w:shd w:val="clear" w:color="auto" w:fill="FFFFFF"/>
        </w:rPr>
        <w:t xml:space="preserve">договору </w:t>
      </w:r>
      <w:r w:rsidR="00E770F7" w:rsidRPr="00CB5D95">
        <w:rPr>
          <w:rFonts w:ascii="Arial" w:hAnsi="Arial" w:cs="Arial"/>
          <w:shd w:val="clear" w:color="auto" w:fill="FFFFFF"/>
        </w:rPr>
        <w:t>последний платеж по ипотеке должен наступить 1</w:t>
      </w:r>
      <w:r w:rsidR="00A3752C" w:rsidRPr="00CB5D95">
        <w:rPr>
          <w:rFonts w:ascii="Arial" w:hAnsi="Arial" w:cs="Arial"/>
          <w:shd w:val="clear" w:color="auto" w:fill="FFFFFF"/>
        </w:rPr>
        <w:t>0</w:t>
      </w:r>
      <w:r w:rsidR="00E770F7" w:rsidRPr="00CB5D95">
        <w:rPr>
          <w:rFonts w:ascii="Arial" w:hAnsi="Arial" w:cs="Arial"/>
          <w:shd w:val="clear" w:color="auto" w:fill="FFFFFF"/>
        </w:rPr>
        <w:t xml:space="preserve"> ию</w:t>
      </w:r>
      <w:r w:rsidRPr="00CB5D95">
        <w:rPr>
          <w:rFonts w:ascii="Arial" w:hAnsi="Arial" w:cs="Arial"/>
          <w:shd w:val="clear" w:color="auto" w:fill="FFFFFF"/>
        </w:rPr>
        <w:t>л</w:t>
      </w:r>
      <w:r w:rsidR="00E770F7" w:rsidRPr="00CB5D95">
        <w:rPr>
          <w:rFonts w:ascii="Arial" w:hAnsi="Arial" w:cs="Arial"/>
          <w:shd w:val="clear" w:color="auto" w:fill="FFFFFF"/>
        </w:rPr>
        <w:t>я 20</w:t>
      </w:r>
      <w:r w:rsidR="00A3752C" w:rsidRPr="00CB5D95">
        <w:rPr>
          <w:rFonts w:ascii="Arial" w:hAnsi="Arial" w:cs="Arial"/>
          <w:shd w:val="clear" w:color="auto" w:fill="FFFFFF"/>
        </w:rPr>
        <w:t>4</w:t>
      </w:r>
      <w:r w:rsidR="00E770F7" w:rsidRPr="00CB5D95">
        <w:rPr>
          <w:rFonts w:ascii="Arial" w:hAnsi="Arial" w:cs="Arial"/>
          <w:shd w:val="clear" w:color="auto" w:fill="FFFFFF"/>
        </w:rPr>
        <w:t xml:space="preserve">0 года. Однако в настоящий момент </w:t>
      </w:r>
      <w:r w:rsidR="00BC548B">
        <w:rPr>
          <w:rFonts w:ascii="Arial" w:hAnsi="Arial" w:cs="Arial"/>
          <w:shd w:val="clear" w:color="auto" w:fill="FFFFFF"/>
        </w:rPr>
        <w:t xml:space="preserve">заемщик </w:t>
      </w:r>
      <w:r w:rsidR="00595DB6">
        <w:rPr>
          <w:rFonts w:ascii="Arial" w:hAnsi="Arial" w:cs="Arial"/>
          <w:shd w:val="clear" w:color="auto" w:fill="FFFFFF"/>
        </w:rPr>
        <w:t xml:space="preserve">оказался в сложной жизненной ситуации и </w:t>
      </w:r>
      <w:r w:rsidR="00E770F7" w:rsidRPr="00CB5D95">
        <w:rPr>
          <w:rFonts w:ascii="Arial" w:hAnsi="Arial" w:cs="Arial"/>
          <w:shd w:val="clear" w:color="auto" w:fill="FFFFFF"/>
        </w:rPr>
        <w:t>оформи</w:t>
      </w:r>
      <w:r w:rsidR="00595DB6">
        <w:rPr>
          <w:rFonts w:ascii="Arial" w:hAnsi="Arial" w:cs="Arial"/>
          <w:shd w:val="clear" w:color="auto" w:fill="FFFFFF"/>
        </w:rPr>
        <w:t>л</w:t>
      </w:r>
      <w:r w:rsidR="00E770F7" w:rsidRPr="00CB5D95">
        <w:rPr>
          <w:rFonts w:ascii="Arial" w:hAnsi="Arial" w:cs="Arial"/>
          <w:shd w:val="clear" w:color="auto" w:fill="FFFFFF"/>
        </w:rPr>
        <w:t xml:space="preserve"> ипотечные каникулы </w:t>
      </w:r>
      <w:r w:rsidRPr="00CB5D95">
        <w:rPr>
          <w:rFonts w:ascii="Arial" w:hAnsi="Arial" w:cs="Arial"/>
          <w:shd w:val="clear" w:color="auto" w:fill="FFFFFF"/>
        </w:rPr>
        <w:t xml:space="preserve">сроком </w:t>
      </w:r>
      <w:r w:rsidR="00E770F7" w:rsidRPr="00CB5D95">
        <w:rPr>
          <w:rFonts w:ascii="Arial" w:hAnsi="Arial" w:cs="Arial"/>
          <w:shd w:val="clear" w:color="auto" w:fill="FFFFFF"/>
        </w:rPr>
        <w:t>на 6 месяцев</w:t>
      </w:r>
      <w:r w:rsidR="00BC548B">
        <w:rPr>
          <w:rFonts w:ascii="Arial" w:hAnsi="Arial" w:cs="Arial"/>
          <w:shd w:val="clear" w:color="auto" w:fill="FFFFFF"/>
        </w:rPr>
        <w:t xml:space="preserve">. </w:t>
      </w:r>
      <w:r w:rsidR="00E770F7" w:rsidRPr="00CB5D95">
        <w:rPr>
          <w:rFonts w:ascii="Arial" w:hAnsi="Arial" w:cs="Arial"/>
          <w:shd w:val="clear" w:color="auto" w:fill="FFFFFF"/>
        </w:rPr>
        <w:t xml:space="preserve">Следовательно, договор ипотеки будет продлен на 6 месяцев, т.е. до </w:t>
      </w:r>
      <w:r w:rsidR="00A3752C" w:rsidRPr="00CB5D95">
        <w:rPr>
          <w:rFonts w:ascii="Arial" w:hAnsi="Arial" w:cs="Arial"/>
          <w:shd w:val="clear" w:color="auto" w:fill="FFFFFF"/>
        </w:rPr>
        <w:t>10</w:t>
      </w:r>
      <w:r w:rsidR="00E770F7" w:rsidRPr="00CB5D95">
        <w:rPr>
          <w:rFonts w:ascii="Arial" w:hAnsi="Arial" w:cs="Arial"/>
          <w:shd w:val="clear" w:color="auto" w:fill="FFFFFF"/>
        </w:rPr>
        <w:t xml:space="preserve"> </w:t>
      </w:r>
      <w:r w:rsidRPr="00CB5D95">
        <w:rPr>
          <w:rFonts w:ascii="Arial" w:hAnsi="Arial" w:cs="Arial"/>
          <w:shd w:val="clear" w:color="auto" w:fill="FFFFFF"/>
        </w:rPr>
        <w:t>января</w:t>
      </w:r>
      <w:r w:rsidR="00E770F7" w:rsidRPr="00CB5D95">
        <w:rPr>
          <w:rFonts w:ascii="Arial" w:hAnsi="Arial" w:cs="Arial"/>
          <w:shd w:val="clear" w:color="auto" w:fill="FFFFFF"/>
        </w:rPr>
        <w:t xml:space="preserve"> 20</w:t>
      </w:r>
      <w:r w:rsidR="00A3752C" w:rsidRPr="00CB5D95">
        <w:rPr>
          <w:rFonts w:ascii="Arial" w:hAnsi="Arial" w:cs="Arial"/>
          <w:shd w:val="clear" w:color="auto" w:fill="FFFFFF"/>
        </w:rPr>
        <w:t>4</w:t>
      </w:r>
      <w:r w:rsidRPr="00CB5D95">
        <w:rPr>
          <w:rFonts w:ascii="Arial" w:hAnsi="Arial" w:cs="Arial"/>
          <w:shd w:val="clear" w:color="auto" w:fill="FFFFFF"/>
        </w:rPr>
        <w:t>1</w:t>
      </w:r>
      <w:r w:rsidR="00E770F7" w:rsidRPr="00CB5D95">
        <w:rPr>
          <w:rFonts w:ascii="Arial" w:hAnsi="Arial" w:cs="Arial"/>
          <w:shd w:val="clear" w:color="auto" w:fill="FFFFFF"/>
        </w:rPr>
        <w:t xml:space="preserve"> года. </w:t>
      </w:r>
      <w:r w:rsidR="00A3752C" w:rsidRPr="00CB5D95">
        <w:rPr>
          <w:rFonts w:ascii="Arial" w:hAnsi="Arial" w:cs="Arial"/>
          <w:shd w:val="clear" w:color="auto" w:fill="FFFFFF"/>
        </w:rPr>
        <w:t>П</w:t>
      </w:r>
      <w:r w:rsidR="00E770F7" w:rsidRPr="00CB5D95">
        <w:rPr>
          <w:rStyle w:val="a5"/>
          <w:rFonts w:ascii="Arial" w:hAnsi="Arial" w:cs="Arial"/>
          <w:b w:val="0"/>
          <w:bdr w:val="none" w:sz="0" w:space="0" w:color="auto" w:frame="1"/>
        </w:rPr>
        <w:t xml:space="preserve">латежи, которые </w:t>
      </w:r>
      <w:r w:rsidR="00361840">
        <w:rPr>
          <w:rStyle w:val="a5"/>
          <w:rFonts w:ascii="Arial" w:hAnsi="Arial" w:cs="Arial"/>
          <w:b w:val="0"/>
          <w:bdr w:val="none" w:sz="0" w:space="0" w:color="auto" w:frame="1"/>
        </w:rPr>
        <w:t xml:space="preserve">гражданин </w:t>
      </w:r>
      <w:r w:rsidR="00E770F7" w:rsidRPr="00CB5D95">
        <w:rPr>
          <w:rStyle w:val="a5"/>
          <w:rFonts w:ascii="Arial" w:hAnsi="Arial" w:cs="Arial"/>
          <w:b w:val="0"/>
          <w:bdr w:val="none" w:sz="0" w:space="0" w:color="auto" w:frame="1"/>
        </w:rPr>
        <w:t>пропустит в результате ипотечных каникул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>,</w:t>
      </w:r>
      <w:r w:rsidR="00361840">
        <w:rPr>
          <w:rStyle w:val="a5"/>
          <w:rFonts w:ascii="Arial" w:hAnsi="Arial" w:cs="Arial"/>
          <w:b w:val="0"/>
          <w:bdr w:val="none" w:sz="0" w:space="0" w:color="auto" w:frame="1"/>
        </w:rPr>
        <w:t xml:space="preserve"> он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 xml:space="preserve"> долж</w:t>
      </w:r>
      <w:r w:rsidR="00BC548B">
        <w:rPr>
          <w:rStyle w:val="a5"/>
          <w:rFonts w:ascii="Arial" w:hAnsi="Arial" w:cs="Arial"/>
          <w:b w:val="0"/>
          <w:bdr w:val="none" w:sz="0" w:space="0" w:color="auto" w:frame="1"/>
        </w:rPr>
        <w:t>е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>н буд</w:t>
      </w:r>
      <w:r w:rsidR="00BC548B">
        <w:rPr>
          <w:rStyle w:val="a5"/>
          <w:rFonts w:ascii="Arial" w:hAnsi="Arial" w:cs="Arial"/>
          <w:b w:val="0"/>
          <w:bdr w:val="none" w:sz="0" w:space="0" w:color="auto" w:frame="1"/>
        </w:rPr>
        <w:t>ет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 xml:space="preserve"> вн</w:t>
      </w:r>
      <w:r w:rsidRPr="00CB5D95">
        <w:rPr>
          <w:rStyle w:val="a5"/>
          <w:rFonts w:ascii="Arial" w:hAnsi="Arial" w:cs="Arial"/>
          <w:b w:val="0"/>
          <w:bdr w:val="none" w:sz="0" w:space="0" w:color="auto" w:frame="1"/>
        </w:rPr>
        <w:t>ести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 xml:space="preserve"> в период с 10 ию</w:t>
      </w:r>
      <w:r w:rsidRPr="00CB5D95">
        <w:rPr>
          <w:rStyle w:val="a5"/>
          <w:rFonts w:ascii="Arial" w:hAnsi="Arial" w:cs="Arial"/>
          <w:b w:val="0"/>
          <w:bdr w:val="none" w:sz="0" w:space="0" w:color="auto" w:frame="1"/>
        </w:rPr>
        <w:t>л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 xml:space="preserve">я по 10 </w:t>
      </w:r>
      <w:r w:rsidRPr="00CB5D95">
        <w:rPr>
          <w:rStyle w:val="a5"/>
          <w:rFonts w:ascii="Arial" w:hAnsi="Arial" w:cs="Arial"/>
          <w:b w:val="0"/>
          <w:bdr w:val="none" w:sz="0" w:space="0" w:color="auto" w:frame="1"/>
        </w:rPr>
        <w:t>января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 xml:space="preserve"> 204</w:t>
      </w:r>
      <w:r w:rsidRPr="00CB5D95">
        <w:rPr>
          <w:rStyle w:val="a5"/>
          <w:rFonts w:ascii="Arial" w:hAnsi="Arial" w:cs="Arial"/>
          <w:b w:val="0"/>
          <w:bdr w:val="none" w:sz="0" w:space="0" w:color="auto" w:frame="1"/>
        </w:rPr>
        <w:t>1</w:t>
      </w:r>
      <w:r w:rsidR="00A3752C" w:rsidRPr="00CB5D95">
        <w:rPr>
          <w:rStyle w:val="a5"/>
          <w:rFonts w:ascii="Arial" w:hAnsi="Arial" w:cs="Arial"/>
          <w:b w:val="0"/>
          <w:bdr w:val="none" w:sz="0" w:space="0" w:color="auto" w:frame="1"/>
        </w:rPr>
        <w:t xml:space="preserve"> года</w:t>
      </w:r>
      <w:r w:rsidR="00E770F7" w:rsidRPr="00CB5D95">
        <w:rPr>
          <w:rStyle w:val="a5"/>
          <w:rFonts w:ascii="Arial" w:hAnsi="Arial" w:cs="Arial"/>
          <w:b w:val="0"/>
          <w:bdr w:val="none" w:sz="0" w:space="0" w:color="auto" w:frame="1"/>
        </w:rPr>
        <w:t>.</w:t>
      </w:r>
    </w:p>
    <w:p w:rsidR="00634628" w:rsidRPr="00595DB6" w:rsidRDefault="00634628" w:rsidP="00634628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5DB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Вернуться к обычному графику обслуживания долга </w:t>
      </w:r>
      <w:r w:rsidR="00361840">
        <w:rPr>
          <w:rFonts w:ascii="Arial" w:eastAsia="Times New Roman" w:hAnsi="Arial" w:cs="Arial"/>
          <w:spacing w:val="3"/>
          <w:sz w:val="24"/>
          <w:szCs w:val="24"/>
          <w:lang w:eastAsia="ru-RU"/>
        </w:rPr>
        <w:t>можно будет</w:t>
      </w:r>
      <w:r w:rsidRPr="00595DB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в любой момент, не дожидаясь окончания шести месяцев. </w:t>
      </w:r>
      <w:r w:rsidRPr="00595DB6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достаточно внести </w:t>
      </w:r>
      <w:r w:rsidR="00BC548B" w:rsidRPr="00595DB6">
        <w:rPr>
          <w:rFonts w:ascii="Arial" w:eastAsia="Times New Roman" w:hAnsi="Arial" w:cs="Arial"/>
          <w:sz w:val="24"/>
          <w:szCs w:val="24"/>
          <w:lang w:eastAsia="ru-RU"/>
        </w:rPr>
        <w:t xml:space="preserve">очередной </w:t>
      </w:r>
      <w:r w:rsidRPr="00595DB6">
        <w:rPr>
          <w:rFonts w:ascii="Arial" w:eastAsia="Times New Roman" w:hAnsi="Arial" w:cs="Arial"/>
          <w:sz w:val="24"/>
          <w:szCs w:val="24"/>
          <w:lang w:eastAsia="ru-RU"/>
        </w:rPr>
        <w:t>платеж по кредиту.</w:t>
      </w:r>
    </w:p>
    <w:p w:rsidR="00E97302" w:rsidRDefault="00BC548B" w:rsidP="00634628">
      <w:pPr>
        <w:pStyle w:val="a3"/>
        <w:shd w:val="clear" w:color="auto" w:fill="FAFAFA"/>
        <w:spacing w:before="0" w:beforeAutospacing="0" w:after="75" w:afterAutospacing="0" w:line="276" w:lineRule="auto"/>
        <w:jc w:val="both"/>
        <w:rPr>
          <w:rFonts w:ascii="Arial" w:hAnsi="Arial" w:cs="Arial"/>
        </w:rPr>
      </w:pPr>
      <w:r w:rsidRPr="00BC548B">
        <w:rPr>
          <w:rFonts w:ascii="Arial" w:hAnsi="Arial" w:cs="Arial"/>
          <w:b/>
        </w:rPr>
        <w:lastRenderedPageBreak/>
        <w:t>Важно знать!</w:t>
      </w:r>
      <w:r>
        <w:rPr>
          <w:rFonts w:ascii="Arial" w:hAnsi="Arial" w:cs="Arial"/>
        </w:rPr>
        <w:t xml:space="preserve"> </w:t>
      </w:r>
      <w:r w:rsidR="00E97302" w:rsidRPr="00321316">
        <w:rPr>
          <w:rFonts w:ascii="Arial" w:hAnsi="Arial" w:cs="Arial"/>
        </w:rPr>
        <w:t>В течение льготного периода не допускается взыскание на предмет ипотеки, то есть переданное в залог жилье не может быть изъято. Использование заемщиком права на «ипотечные каникулы» не считается просрочкой и не приводит к ухудшению его кредитной истории.</w:t>
      </w:r>
    </w:p>
    <w:p w:rsidR="005C5439" w:rsidRDefault="005C5439" w:rsidP="005C5439">
      <w:pPr>
        <w:pStyle w:val="2"/>
        <w:shd w:val="clear" w:color="auto" w:fill="FFFFFF"/>
        <w:spacing w:before="0" w:beforeAutospacing="0" w:after="0" w:afterAutospacing="0" w:line="420" w:lineRule="atLeast"/>
        <w:jc w:val="right"/>
        <w:rPr>
          <w:rFonts w:ascii="Arial" w:eastAsiaTheme="minorHAnsi" w:hAnsi="Arial" w:cs="Arial"/>
          <w:b w:val="0"/>
          <w:bCs w:val="0"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b w:val="0"/>
          <w:bCs w:val="0"/>
          <w:i/>
          <w:sz w:val="24"/>
          <w:szCs w:val="24"/>
          <w:lang w:eastAsia="en-US"/>
        </w:rPr>
        <w:t>Информация подготовлена Отделением Киров Банка России</w:t>
      </w:r>
    </w:p>
    <w:p w:rsidR="005C5439" w:rsidRDefault="005C5439" w:rsidP="005C5439">
      <w:pPr>
        <w:spacing w:after="0"/>
        <w:ind w:firstLine="567"/>
        <w:jc w:val="right"/>
        <w:rPr>
          <w:rFonts w:ascii="Arial" w:hAnsi="Arial" w:cs="Arial"/>
          <w:i/>
          <w:sz w:val="24"/>
          <w:szCs w:val="24"/>
        </w:rPr>
      </w:pPr>
    </w:p>
    <w:p w:rsidR="005C5439" w:rsidRPr="00321316" w:rsidRDefault="005C5439" w:rsidP="00634628">
      <w:pPr>
        <w:pStyle w:val="a3"/>
        <w:shd w:val="clear" w:color="auto" w:fill="FAFAFA"/>
        <w:spacing w:before="0" w:beforeAutospacing="0" w:after="75" w:afterAutospacing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97302" w:rsidRPr="00321316" w:rsidRDefault="00E97302" w:rsidP="00321316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jc w:val="both"/>
        <w:textAlignment w:val="baseline"/>
        <w:rPr>
          <w:rFonts w:ascii="Arial" w:hAnsi="Arial" w:cs="Arial"/>
        </w:rPr>
      </w:pPr>
    </w:p>
    <w:sectPr w:rsidR="00E97302" w:rsidRPr="0032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1C20"/>
    <w:multiLevelType w:val="multilevel"/>
    <w:tmpl w:val="4B4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7A"/>
    <w:rsid w:val="000036DF"/>
    <w:rsid w:val="00025E7A"/>
    <w:rsid w:val="000D57EB"/>
    <w:rsid w:val="000F647E"/>
    <w:rsid w:val="00127A81"/>
    <w:rsid w:val="00134E35"/>
    <w:rsid w:val="00152D5E"/>
    <w:rsid w:val="00170B1A"/>
    <w:rsid w:val="00192AFE"/>
    <w:rsid w:val="001A7B95"/>
    <w:rsid w:val="001D63B7"/>
    <w:rsid w:val="0026227C"/>
    <w:rsid w:val="00270640"/>
    <w:rsid w:val="00291364"/>
    <w:rsid w:val="002B7072"/>
    <w:rsid w:val="002D7656"/>
    <w:rsid w:val="002E14F1"/>
    <w:rsid w:val="00321316"/>
    <w:rsid w:val="00357358"/>
    <w:rsid w:val="00361840"/>
    <w:rsid w:val="00374431"/>
    <w:rsid w:val="00384794"/>
    <w:rsid w:val="003D0645"/>
    <w:rsid w:val="003E212D"/>
    <w:rsid w:val="003F616E"/>
    <w:rsid w:val="00445F2D"/>
    <w:rsid w:val="00450B29"/>
    <w:rsid w:val="00461605"/>
    <w:rsid w:val="004808F2"/>
    <w:rsid w:val="005243DD"/>
    <w:rsid w:val="00550F5E"/>
    <w:rsid w:val="00572201"/>
    <w:rsid w:val="0059589B"/>
    <w:rsid w:val="00595DB6"/>
    <w:rsid w:val="005B18B9"/>
    <w:rsid w:val="005B22AE"/>
    <w:rsid w:val="005B6304"/>
    <w:rsid w:val="005C5439"/>
    <w:rsid w:val="005E6CAE"/>
    <w:rsid w:val="00616B9D"/>
    <w:rsid w:val="00634628"/>
    <w:rsid w:val="00650BF1"/>
    <w:rsid w:val="006A7A70"/>
    <w:rsid w:val="006C08B0"/>
    <w:rsid w:val="00727E93"/>
    <w:rsid w:val="007B5D99"/>
    <w:rsid w:val="007C701A"/>
    <w:rsid w:val="007D6451"/>
    <w:rsid w:val="00824A1B"/>
    <w:rsid w:val="008316F1"/>
    <w:rsid w:val="008A36B2"/>
    <w:rsid w:val="008A54ED"/>
    <w:rsid w:val="008A6AF2"/>
    <w:rsid w:val="008D66F2"/>
    <w:rsid w:val="009357AC"/>
    <w:rsid w:val="009A2BB1"/>
    <w:rsid w:val="00A204FF"/>
    <w:rsid w:val="00A20C20"/>
    <w:rsid w:val="00A3752C"/>
    <w:rsid w:val="00A60960"/>
    <w:rsid w:val="00A60D2E"/>
    <w:rsid w:val="00AC6CEB"/>
    <w:rsid w:val="00AC718F"/>
    <w:rsid w:val="00AE3E78"/>
    <w:rsid w:val="00AE5D69"/>
    <w:rsid w:val="00B07B77"/>
    <w:rsid w:val="00B45A5F"/>
    <w:rsid w:val="00B77C44"/>
    <w:rsid w:val="00B931D8"/>
    <w:rsid w:val="00B96904"/>
    <w:rsid w:val="00BA2E89"/>
    <w:rsid w:val="00BC548B"/>
    <w:rsid w:val="00CA6027"/>
    <w:rsid w:val="00CB5D95"/>
    <w:rsid w:val="00D03E49"/>
    <w:rsid w:val="00D45009"/>
    <w:rsid w:val="00D461F7"/>
    <w:rsid w:val="00DC1BAA"/>
    <w:rsid w:val="00DD1EEE"/>
    <w:rsid w:val="00E01805"/>
    <w:rsid w:val="00E17E1F"/>
    <w:rsid w:val="00E25D68"/>
    <w:rsid w:val="00E65100"/>
    <w:rsid w:val="00E770F7"/>
    <w:rsid w:val="00E932AE"/>
    <w:rsid w:val="00E97302"/>
    <w:rsid w:val="00EA2852"/>
    <w:rsid w:val="00F10614"/>
    <w:rsid w:val="00F418D0"/>
    <w:rsid w:val="00F555B3"/>
    <w:rsid w:val="00FA2B80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7BAD"/>
  <w15:docId w15:val="{CDFA7DAC-34F7-4126-8808-A7B09DD5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C5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CAE"/>
    <w:pPr>
      <w:ind w:left="720"/>
      <w:contextualSpacing/>
    </w:pPr>
  </w:style>
  <w:style w:type="character" w:styleId="a5">
    <w:name w:val="Strong"/>
    <w:basedOn w:val="a0"/>
    <w:uiPriority w:val="22"/>
    <w:qFormat/>
    <w:rsid w:val="00E770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D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C5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Лидия Ивановна</dc:creator>
  <cp:lastModifiedBy>Хозяйкина Галина Андреевна</cp:lastModifiedBy>
  <cp:revision>3</cp:revision>
  <dcterms:created xsi:type="dcterms:W3CDTF">2019-07-08T06:38:00Z</dcterms:created>
  <dcterms:modified xsi:type="dcterms:W3CDTF">2019-09-16T19:53:00Z</dcterms:modified>
</cp:coreProperties>
</file>