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30038D" w:rsidP="00EF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F4174" w:rsidRPr="00EF417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Положение о соревнования по </w:t>
        </w:r>
        <w:r w:rsidR="00553AC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мини-футболу </w:t>
        </w:r>
        <w:r w:rsidR="00EF4174" w:rsidRPr="00EF417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среди студентов первых</w:t>
        </w:r>
      </w:hyperlink>
      <w:r w:rsidR="00EF4174" w:rsidRPr="00EF4174">
        <w:rPr>
          <w:rFonts w:ascii="Times New Roman" w:hAnsi="Times New Roman" w:cs="Times New Roman"/>
          <w:b/>
          <w:sz w:val="28"/>
          <w:szCs w:val="28"/>
        </w:rPr>
        <w:t xml:space="preserve"> курсов КОГПОБУ «Кировский авиационный техникум»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751"/>
      </w:tblGrid>
      <w:tr w:rsidR="00EF4174" w:rsidRPr="00EF4174" w:rsidTr="00EF4174">
        <w:trPr>
          <w:tblCellSpacing w:w="15" w:type="dxa"/>
        </w:trPr>
        <w:tc>
          <w:tcPr>
            <w:tcW w:w="4740" w:type="dxa"/>
            <w:hideMark/>
          </w:tcPr>
          <w:p w:rsidR="00EF4174" w:rsidRPr="00EF4174" w:rsidRDefault="00EF4174" w:rsidP="00EF4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174" w:rsidRPr="00EF4174" w:rsidRDefault="00EF4174" w:rsidP="00EF4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17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4174" w:rsidRPr="00EF4174" w:rsidRDefault="00EF4174" w:rsidP="00EF4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КДиФОЦ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«Авиа»</w:t>
            </w:r>
          </w:p>
          <w:p w:rsidR="00EF4174" w:rsidRPr="00EF4174" w:rsidRDefault="00EF4174" w:rsidP="00EF4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А.В.Чиркова</w:t>
            </w:r>
            <w:proofErr w:type="spellEnd"/>
          </w:p>
          <w:p w:rsidR="00EF4174" w:rsidRPr="00EF4174" w:rsidRDefault="0030038D" w:rsidP="00EF4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«___»_____________2018</w:t>
            </w:r>
            <w:r w:rsidR="00EF4174" w:rsidRPr="00EF4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4174" w:rsidRPr="00EF4174" w:rsidRDefault="00EF4174" w:rsidP="00EF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Полож</w:t>
      </w:r>
      <w:r w:rsidR="00CF7BA8">
        <w:rPr>
          <w:rFonts w:ascii="Times New Roman" w:hAnsi="Times New Roman" w:cs="Times New Roman"/>
          <w:sz w:val="28"/>
          <w:szCs w:val="28"/>
        </w:rPr>
        <w:t>ение о соревнования по мини-футболу</w:t>
      </w:r>
      <w:r w:rsidRPr="00EF4174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первых курсов КОГПОБУ «Кировский авиационный техникум»</w:t>
      </w:r>
    </w:p>
    <w:p w:rsidR="00EF4174" w:rsidRDefault="00334C5C" w:rsidP="00EF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первокурсника</w:t>
      </w:r>
      <w:r w:rsidR="00EF4174" w:rsidRPr="00EF4174">
        <w:rPr>
          <w:rFonts w:ascii="Times New Roman" w:hAnsi="Times New Roman" w:cs="Times New Roman"/>
          <w:sz w:val="28"/>
          <w:szCs w:val="28"/>
        </w:rPr>
        <w:t>»</w:t>
      </w:r>
    </w:p>
    <w:p w:rsidR="00EF4174" w:rsidRPr="00EF4174" w:rsidRDefault="00EF4174" w:rsidP="00EF4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EF4174" w:rsidRPr="00EF4174" w:rsidRDefault="00CF7BA8" w:rsidP="00EF41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футбола</w:t>
      </w:r>
      <w:r w:rsidR="00EF4174" w:rsidRPr="00EF4174">
        <w:rPr>
          <w:rFonts w:ascii="Times New Roman" w:hAnsi="Times New Roman" w:cs="Times New Roman"/>
          <w:sz w:val="28"/>
          <w:szCs w:val="28"/>
        </w:rPr>
        <w:t xml:space="preserve"> в КОГПОБУ «Кировский авиационный техникум.</w:t>
      </w:r>
    </w:p>
    <w:p w:rsidR="00EF4174" w:rsidRPr="00EF4174" w:rsidRDefault="00EF4174" w:rsidP="00EF41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Привлечение студентов к систематическим занятиям физической культурой и спортом.</w:t>
      </w:r>
    </w:p>
    <w:p w:rsidR="00EF4174" w:rsidRPr="00EF4174" w:rsidRDefault="00EF4174" w:rsidP="00EF41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2. Время и место проведения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роводятся в спортивном зале КОГПОБУ «Кировский авиационный техникум» по адресу О</w:t>
      </w:r>
      <w:r w:rsidR="00334C5C">
        <w:rPr>
          <w:rFonts w:ascii="Times New Roman" w:hAnsi="Times New Roman" w:cs="Times New Roman"/>
          <w:sz w:val="28"/>
          <w:szCs w:val="28"/>
        </w:rPr>
        <w:t xml:space="preserve">ктябрьский пр-т, 97 </w:t>
      </w:r>
      <w:bookmarkStart w:id="0" w:name="_GoBack"/>
      <w:bookmarkEnd w:id="0"/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</w:t>
      </w:r>
      <w:r w:rsidRPr="00EF4174">
        <w:rPr>
          <w:rFonts w:ascii="Times New Roman" w:hAnsi="Times New Roman" w:cs="Times New Roman"/>
          <w:sz w:val="28"/>
          <w:szCs w:val="28"/>
        </w:rPr>
        <w:t>. Непосредственное проведение соревнований возлагается на главную судей</w:t>
      </w:r>
      <w:r>
        <w:rPr>
          <w:rFonts w:ascii="Times New Roman" w:hAnsi="Times New Roman" w:cs="Times New Roman"/>
          <w:sz w:val="28"/>
          <w:szCs w:val="28"/>
        </w:rPr>
        <w:t xml:space="preserve">скую коллегию из числа преподавателей. </w:t>
      </w:r>
      <w:r w:rsidRPr="00EF4174">
        <w:rPr>
          <w:rFonts w:ascii="Times New Roman" w:hAnsi="Times New Roman" w:cs="Times New Roman"/>
          <w:sz w:val="28"/>
          <w:szCs w:val="28"/>
        </w:rPr>
        <w:t>Главный су</w:t>
      </w:r>
      <w:r w:rsidR="00CF7BA8">
        <w:rPr>
          <w:rFonts w:ascii="Times New Roman" w:hAnsi="Times New Roman" w:cs="Times New Roman"/>
          <w:sz w:val="28"/>
          <w:szCs w:val="28"/>
        </w:rPr>
        <w:t>дья соревнований – В.Ю. Тюлькин, тренер по футболу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lastRenderedPageBreak/>
        <w:t>4. Участники соревнований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студенты первого курса очной формы обучения. Команды могут быть смешанными (юноши и девушки). Состав команды – 6-10 человек. От </w:t>
      </w:r>
      <w:r>
        <w:rPr>
          <w:rFonts w:ascii="Times New Roman" w:hAnsi="Times New Roman" w:cs="Times New Roman"/>
          <w:sz w:val="28"/>
          <w:szCs w:val="28"/>
        </w:rPr>
        <w:t>группы выставляется одна команда.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5. Условия проведения</w:t>
      </w:r>
    </w:p>
    <w:p w:rsidR="00CF7BA8" w:rsidRPr="00CF7BA8" w:rsidRDefault="00CF7BA8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CF7BA8">
        <w:rPr>
          <w:rFonts w:ascii="Times New Roman" w:hAnsi="Times New Roman" w:cs="Times New Roman"/>
          <w:sz w:val="28"/>
          <w:szCs w:val="28"/>
        </w:rPr>
        <w:t xml:space="preserve">Игры проводятся по круговой системе. Первенство проводится по правилам игры в мини-футбол. </w:t>
      </w:r>
      <w:proofErr w:type="gramStart"/>
      <w:r w:rsidRPr="00CF7BA8">
        <w:rPr>
          <w:rFonts w:ascii="Times New Roman" w:hAnsi="Times New Roman" w:cs="Times New Roman"/>
          <w:sz w:val="28"/>
          <w:szCs w:val="28"/>
        </w:rPr>
        <w:t>Игра проводится в 2 тайма по 20 мин. «грязного» времени).</w:t>
      </w:r>
      <w:proofErr w:type="gramEnd"/>
      <w:r w:rsidRPr="00CF7BA8">
        <w:rPr>
          <w:rFonts w:ascii="Times New Roman" w:hAnsi="Times New Roman" w:cs="Times New Roman"/>
          <w:sz w:val="28"/>
          <w:szCs w:val="28"/>
        </w:rPr>
        <w:t xml:space="preserve"> В ходе игры разрешается неограниченная и обратная замена футболистов из числа запасных игроков, внесенных в протокол игры. Места команд определяются по наибольшему количеству набранных очков. За победу начисляется 3 очка; ничью – 1 очко; поражение – 0 очков. </w:t>
      </w:r>
      <w:proofErr w:type="gramStart"/>
      <w:r w:rsidRPr="00CF7BA8">
        <w:rPr>
          <w:rFonts w:ascii="Times New Roman" w:hAnsi="Times New Roman" w:cs="Times New Roman"/>
          <w:sz w:val="28"/>
          <w:szCs w:val="28"/>
        </w:rPr>
        <w:t>В случае равенства очков у 2-х или более команд преимущество имеет команда:1) по лучшему показателю в играх между собой (число очков, число побед, разность числа забитых и пропущенных мячей, количество забитых мячей); 2) по наибольшему количеству побед; 3) по общей разности забитых и пропущенных мячей; 4) по наибольшему числу забитых мячей во всех встречах.</w:t>
      </w:r>
      <w:proofErr w:type="gramEnd"/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Команда, занявшая I место,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кубком и грамотой</w:t>
      </w:r>
      <w:r w:rsidRPr="00EF4174">
        <w:rPr>
          <w:rFonts w:ascii="Times New Roman" w:hAnsi="Times New Roman" w:cs="Times New Roman"/>
          <w:sz w:val="28"/>
          <w:szCs w:val="28"/>
        </w:rPr>
        <w:t>. Команды, занявшие II и III места, награждаются грамотами.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7. Заявки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Заявки на участие в соревнованиях подаются до заседания суд</w:t>
      </w:r>
      <w:r>
        <w:rPr>
          <w:rFonts w:ascii="Times New Roman" w:hAnsi="Times New Roman" w:cs="Times New Roman"/>
          <w:sz w:val="28"/>
          <w:szCs w:val="28"/>
        </w:rPr>
        <w:t xml:space="preserve">ейской коллегии </w:t>
      </w:r>
      <w:r w:rsidRPr="00EF4174">
        <w:rPr>
          <w:rFonts w:ascii="Times New Roman" w:hAnsi="Times New Roman" w:cs="Times New Roman"/>
          <w:sz w:val="28"/>
          <w:szCs w:val="28"/>
        </w:rPr>
        <w:t>по установленной форме (приложение). Команды, не подавшие заявки на судейскую коллегию, к соревнованиям не допускаются.</w:t>
      </w: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Pr="00EF4174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5DC" w:rsidRPr="00EF4174" w:rsidRDefault="008725D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5DC" w:rsidRPr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A18"/>
    <w:multiLevelType w:val="multilevel"/>
    <w:tmpl w:val="E5A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02CD"/>
    <w:multiLevelType w:val="multilevel"/>
    <w:tmpl w:val="5CA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40629"/>
    <w:multiLevelType w:val="hybridMultilevel"/>
    <w:tmpl w:val="206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A0479"/>
    <w:multiLevelType w:val="multilevel"/>
    <w:tmpl w:val="7BD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9"/>
    <w:rsid w:val="0030038D"/>
    <w:rsid w:val="00334C5C"/>
    <w:rsid w:val="00553AC6"/>
    <w:rsid w:val="008725DC"/>
    <w:rsid w:val="00CC1919"/>
    <w:rsid w:val="00CF7BA8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67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35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00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5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45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69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2017-10-25T06:03:00Z</dcterms:created>
  <dcterms:modified xsi:type="dcterms:W3CDTF">2018-01-26T07:06:00Z</dcterms:modified>
</cp:coreProperties>
</file>